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F99" w:rsidRPr="00185F99" w:rsidRDefault="00185F99" w:rsidP="00185F99">
      <w:pPr>
        <w:keepNext/>
        <w:autoSpaceDN w:val="0"/>
        <w:jc w:val="center"/>
        <w:outlineLvl w:val="2"/>
        <w:rPr>
          <w:rFonts w:ascii="Arial" w:hAnsi="Arial" w:cs="Arial"/>
          <w:b/>
          <w:bCs/>
          <w:sz w:val="26"/>
          <w:szCs w:val="26"/>
          <w:u w:val="single"/>
          <w:lang w:val="en-GB" w:eastAsia="en-US"/>
        </w:rPr>
      </w:pPr>
      <w:r w:rsidRPr="00185F99">
        <w:rPr>
          <w:rFonts w:cs="Arial"/>
          <w:b/>
          <w:bCs/>
          <w:sz w:val="32"/>
          <w:szCs w:val="32"/>
          <w:u w:val="single"/>
          <w:lang w:eastAsia="en-US"/>
        </w:rPr>
        <w:t>160 ОУ „КИРИЛ И МЕТОДИЙ“</w:t>
      </w:r>
      <w:r w:rsidRPr="00185F99">
        <w:rPr>
          <w:rFonts w:cs="Arial"/>
          <w:b/>
          <w:bCs/>
          <w:sz w:val="32"/>
          <w:szCs w:val="32"/>
          <w:u w:val="single"/>
          <w:lang w:val="ru-RU" w:eastAsia="en-US"/>
        </w:rPr>
        <w:t>-РАЙОН „НОВИ ИСКЪР</w:t>
      </w:r>
      <w:r w:rsidRPr="00185F99">
        <w:rPr>
          <w:rFonts w:cs="Arial"/>
          <w:b/>
          <w:bCs/>
          <w:sz w:val="32"/>
          <w:szCs w:val="32"/>
          <w:u w:val="single"/>
          <w:lang w:eastAsia="en-US"/>
        </w:rPr>
        <w:t>”</w:t>
      </w:r>
    </w:p>
    <w:p w:rsidR="00185F99" w:rsidRPr="00185F99" w:rsidRDefault="00185F99" w:rsidP="00185F99">
      <w:pPr>
        <w:keepNext/>
        <w:autoSpaceDN w:val="0"/>
        <w:jc w:val="center"/>
        <w:outlineLvl w:val="2"/>
        <w:rPr>
          <w:rFonts w:ascii="Arial" w:hAnsi="Arial" w:cs="Arial"/>
          <w:b/>
          <w:bCs/>
          <w:sz w:val="26"/>
          <w:szCs w:val="26"/>
          <w:lang w:val="en-GB" w:eastAsia="en-US"/>
        </w:rPr>
      </w:pPr>
      <w:r w:rsidRPr="00185F99">
        <w:rPr>
          <w:b/>
          <w:bCs/>
          <w:sz w:val="18"/>
          <w:szCs w:val="18"/>
          <w:lang w:eastAsia="en-US"/>
        </w:rPr>
        <w:t>с.Чепинци, ул. “Стара планина” № 22, п.к. 1554, тел.:0877719425, е-</w:t>
      </w:r>
      <w:r w:rsidRPr="00185F99">
        <w:rPr>
          <w:b/>
          <w:bCs/>
          <w:sz w:val="18"/>
          <w:szCs w:val="18"/>
          <w:lang w:val="en-GB" w:eastAsia="en-US"/>
        </w:rPr>
        <w:t>mail</w:t>
      </w:r>
      <w:r w:rsidRPr="00185F99">
        <w:rPr>
          <w:b/>
          <w:bCs/>
          <w:sz w:val="18"/>
          <w:szCs w:val="18"/>
          <w:lang w:eastAsia="en-US"/>
        </w:rPr>
        <w:t>:</w:t>
      </w:r>
      <w:r w:rsidRPr="00185F99">
        <w:rPr>
          <w:rFonts w:ascii="Tahoma" w:hAnsi="Tahoma" w:cs="Tahoma"/>
          <w:b/>
          <w:bCs/>
          <w:sz w:val="18"/>
          <w:szCs w:val="18"/>
          <w:lang w:val="en-US" w:eastAsia="en-US"/>
        </w:rPr>
        <w:t>ou160</w:t>
      </w:r>
      <w:r w:rsidRPr="00185F99">
        <w:rPr>
          <w:rFonts w:ascii="Tahoma" w:hAnsi="Tahoma" w:cs="Tahoma"/>
          <w:b/>
          <w:bCs/>
          <w:sz w:val="18"/>
          <w:szCs w:val="18"/>
          <w:lang w:val="en-GB" w:eastAsia="en-US"/>
        </w:rPr>
        <w:t>@abv.bg</w:t>
      </w:r>
    </w:p>
    <w:p w:rsidR="001C3838" w:rsidRDefault="001C3838" w:rsidP="00185F99">
      <w:pPr>
        <w:jc w:val="center"/>
        <w:rPr>
          <w:b/>
        </w:rPr>
      </w:pPr>
    </w:p>
    <w:p w:rsidR="001C3838" w:rsidRDefault="001C3838" w:rsidP="001C3838">
      <w:pPr>
        <w:jc w:val="center"/>
        <w:rPr>
          <w:b/>
        </w:rPr>
      </w:pPr>
    </w:p>
    <w:p w:rsidR="001C3838" w:rsidRPr="0099424F" w:rsidRDefault="001C3838" w:rsidP="001C3838">
      <w:pPr>
        <w:jc w:val="center"/>
        <w:rPr>
          <w:b/>
        </w:rPr>
      </w:pPr>
    </w:p>
    <w:p w:rsidR="004257BA" w:rsidRDefault="004257BA" w:rsidP="00FF501E">
      <w:pPr>
        <w:ind w:firstLine="720"/>
        <w:jc w:val="center"/>
        <w:rPr>
          <w:b/>
          <w:lang w:eastAsia="en-US"/>
        </w:rPr>
      </w:pPr>
      <w:r w:rsidRPr="004257BA">
        <w:rPr>
          <w:b/>
          <w:lang w:eastAsia="en-US"/>
        </w:rPr>
        <w:t xml:space="preserve">Издаване на </w:t>
      </w:r>
      <w:r w:rsidR="004A202B">
        <w:rPr>
          <w:b/>
          <w:lang w:eastAsia="en-US"/>
        </w:rPr>
        <w:t>свидетелство за основно образование,</w:t>
      </w:r>
      <w:r w:rsidRPr="004257BA">
        <w:rPr>
          <w:b/>
          <w:lang w:eastAsia="en-US"/>
        </w:rPr>
        <w:t xml:space="preserve"> </w:t>
      </w:r>
      <w:r w:rsidR="004A202B">
        <w:rPr>
          <w:b/>
          <w:lang w:eastAsia="en-US"/>
        </w:rPr>
        <w:t>удостоверение</w:t>
      </w:r>
      <w:r w:rsidR="004A202B" w:rsidRPr="004257BA">
        <w:rPr>
          <w:b/>
          <w:lang w:eastAsia="en-US"/>
        </w:rPr>
        <w:t xml:space="preserve"> </w:t>
      </w:r>
      <w:r w:rsidRPr="004257BA">
        <w:rPr>
          <w:b/>
          <w:lang w:eastAsia="en-US"/>
        </w:rPr>
        <w:t xml:space="preserve">за завършен клас </w:t>
      </w:r>
      <w:r w:rsidR="00287E06" w:rsidRPr="004257BA">
        <w:rPr>
          <w:b/>
          <w:lang w:eastAsia="en-US"/>
        </w:rPr>
        <w:t xml:space="preserve">или </w:t>
      </w:r>
      <w:r w:rsidRPr="004257BA">
        <w:rPr>
          <w:b/>
          <w:lang w:eastAsia="en-US"/>
        </w:rPr>
        <w:t>етап на образование</w:t>
      </w:r>
      <w:r w:rsidR="004A202B">
        <w:rPr>
          <w:b/>
          <w:lang w:eastAsia="en-US"/>
        </w:rPr>
        <w:t>.</w:t>
      </w:r>
    </w:p>
    <w:p w:rsidR="00FF501E" w:rsidRPr="004257BA" w:rsidRDefault="00FF501E" w:rsidP="00FF501E">
      <w:pPr>
        <w:ind w:firstLine="720"/>
        <w:jc w:val="center"/>
        <w:rPr>
          <w:b/>
          <w:lang w:eastAsia="en-US"/>
        </w:rPr>
      </w:pPr>
    </w:p>
    <w:p w:rsidR="004A202B" w:rsidRPr="004A202B" w:rsidRDefault="00FF501E" w:rsidP="004A202B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1</w:t>
      </w:r>
      <w:r w:rsidR="004A202B" w:rsidRPr="004A202B">
        <w:rPr>
          <w:i/>
          <w:color w:val="000000"/>
          <w:sz w:val="22"/>
          <w:szCs w:val="22"/>
        </w:rPr>
        <w:t>. Правно основание за предоставянето на административната услуга/издаването на индивидуалния административен акт</w:t>
      </w:r>
    </w:p>
    <w:p w:rsidR="00287E06" w:rsidRDefault="00287E06" w:rsidP="004A202B">
      <w:pPr>
        <w:ind w:firstLine="480"/>
        <w:rPr>
          <w:color w:val="000000"/>
        </w:rPr>
      </w:pPr>
      <w:r w:rsidRPr="00287E06">
        <w:rPr>
          <w:color w:val="000000"/>
        </w:rPr>
        <w:t xml:space="preserve">Чл. 128. (1) </w:t>
      </w:r>
      <w:bookmarkStart w:id="0" w:name="_Hlk23086819"/>
      <w:r w:rsidRPr="004A202B">
        <w:rPr>
          <w:color w:val="000000"/>
        </w:rPr>
        <w:t>от Закона за предучилищното и училищното образование</w:t>
      </w:r>
      <w:r>
        <w:rPr>
          <w:color w:val="000000"/>
        </w:rPr>
        <w:t>.-</w:t>
      </w:r>
      <w:r w:rsidRPr="004A202B">
        <w:rPr>
          <w:color w:val="000000"/>
        </w:rPr>
        <w:t xml:space="preserve"> </w:t>
      </w:r>
      <w:bookmarkEnd w:id="0"/>
      <w:r>
        <w:rPr>
          <w:color w:val="000000"/>
        </w:rPr>
        <w:t>У</w:t>
      </w:r>
      <w:r w:rsidRPr="00287E06">
        <w:rPr>
          <w:color w:val="000000"/>
        </w:rPr>
        <w:t xml:space="preserve">чениците, завършили обучението си в I, II и III клас, се издава удостоверение за завършен клас. </w:t>
      </w:r>
    </w:p>
    <w:p w:rsidR="004A202B" w:rsidRDefault="00287E06" w:rsidP="004A202B">
      <w:pPr>
        <w:ind w:firstLine="480"/>
        <w:rPr>
          <w:color w:val="000000"/>
        </w:rPr>
      </w:pPr>
      <w:r w:rsidRPr="00287E06">
        <w:rPr>
          <w:color w:val="000000"/>
        </w:rPr>
        <w:t xml:space="preserve">Чл. 129. (1) </w:t>
      </w:r>
      <w:r w:rsidRPr="004A202B">
        <w:rPr>
          <w:color w:val="000000"/>
        </w:rPr>
        <w:t>от Закона за предучилищното и училищното образование</w:t>
      </w:r>
      <w:r>
        <w:rPr>
          <w:color w:val="000000"/>
        </w:rPr>
        <w:t>.-</w:t>
      </w:r>
      <w:r w:rsidRPr="004A202B">
        <w:rPr>
          <w:color w:val="000000"/>
        </w:rPr>
        <w:t xml:space="preserve"> </w:t>
      </w:r>
      <w:r w:rsidRPr="00287E06">
        <w:rPr>
          <w:color w:val="000000"/>
        </w:rPr>
        <w:t>Учениците, завършили обучението си в IV клас, получават удостоверение за завършен начален етап на основно образование.</w:t>
      </w:r>
    </w:p>
    <w:p w:rsidR="00287E06" w:rsidRPr="004A202B" w:rsidRDefault="00287E06" w:rsidP="004A202B">
      <w:pPr>
        <w:ind w:firstLine="480"/>
        <w:rPr>
          <w:color w:val="000000"/>
        </w:rPr>
      </w:pPr>
      <w:r w:rsidRPr="00287E06">
        <w:rPr>
          <w:color w:val="000000"/>
        </w:rPr>
        <w:t>Чл. 130. (1) Учениците, завършили успешно VІІ клас, придобиват основно образование, което се удостоверява със свидетелство за основно образование.</w:t>
      </w:r>
    </w:p>
    <w:p w:rsidR="004A202B" w:rsidRPr="004A202B" w:rsidRDefault="00FF501E" w:rsidP="004A202B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2</w:t>
      </w:r>
      <w:r w:rsidR="004A202B" w:rsidRPr="004A202B">
        <w:rPr>
          <w:i/>
          <w:color w:val="000000"/>
          <w:sz w:val="22"/>
          <w:szCs w:val="22"/>
        </w:rPr>
        <w:t xml:space="preserve">. Орган, който предоставя административната услуга/издава индивидуалния административен акт </w:t>
      </w:r>
    </w:p>
    <w:p w:rsidR="004A202B" w:rsidRPr="004A202B" w:rsidRDefault="004A202B" w:rsidP="00FF501E">
      <w:pPr>
        <w:rPr>
          <w:color w:val="000000"/>
          <w:lang w:val="en-US"/>
        </w:rPr>
      </w:pPr>
      <w:r w:rsidRPr="004A202B">
        <w:rPr>
          <w:color w:val="000000"/>
        </w:rPr>
        <w:t>Директор на</w:t>
      </w:r>
      <w:r w:rsidRPr="004A202B">
        <w:rPr>
          <w:i/>
          <w:color w:val="000000"/>
        </w:rPr>
        <w:t xml:space="preserve"> у</w:t>
      </w:r>
      <w:r w:rsidRPr="004A202B">
        <w:rPr>
          <w:color w:val="000000"/>
        </w:rPr>
        <w:t>чилището</w:t>
      </w:r>
      <w:r w:rsidR="00FF501E">
        <w:rPr>
          <w:color w:val="000000"/>
        </w:rPr>
        <w:t>.</w:t>
      </w:r>
      <w:r w:rsidRPr="004A202B">
        <w:rPr>
          <w:color w:val="000000"/>
        </w:rPr>
        <w:t xml:space="preserve"> </w:t>
      </w:r>
    </w:p>
    <w:p w:rsidR="004A202B" w:rsidRPr="004A202B" w:rsidRDefault="00FF501E" w:rsidP="004A202B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3</w:t>
      </w:r>
      <w:r w:rsidR="004A202B" w:rsidRPr="004A202B">
        <w:rPr>
          <w:i/>
          <w:color w:val="000000"/>
          <w:sz w:val="22"/>
          <w:szCs w:val="22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4A202B" w:rsidRPr="004A202B" w:rsidRDefault="004A202B" w:rsidP="00FF501E">
      <w:pPr>
        <w:widowControl w:val="0"/>
        <w:autoSpaceDE w:val="0"/>
        <w:autoSpaceDN w:val="0"/>
        <w:adjustRightInd w:val="0"/>
        <w:jc w:val="both"/>
      </w:pPr>
      <w:r w:rsidRPr="004A202B">
        <w:rPr>
          <w:color w:val="000000"/>
        </w:rPr>
        <w:t>Издаване на дипломата по реда на Наредба № 8/2016 г. за информацията и документите за системата на предучилищното и училищното образование:</w:t>
      </w:r>
    </w:p>
    <w:p w:rsidR="004A202B" w:rsidRPr="004A202B" w:rsidRDefault="004A202B" w:rsidP="004A202B">
      <w:pPr>
        <w:widowControl w:val="0"/>
        <w:autoSpaceDE w:val="0"/>
        <w:autoSpaceDN w:val="0"/>
        <w:adjustRightInd w:val="0"/>
        <w:ind w:left="839" w:hanging="357"/>
        <w:contextualSpacing/>
        <w:jc w:val="both"/>
      </w:pPr>
      <w:r w:rsidRPr="004A202B">
        <w:t>–</w:t>
      </w:r>
      <w:r w:rsidRPr="004A202B">
        <w:rPr>
          <w:lang w:val="x-none"/>
        </w:rPr>
        <w:t xml:space="preserve"> </w:t>
      </w:r>
      <w:r w:rsidR="00287E06" w:rsidRPr="00287E06">
        <w:rPr>
          <w:lang w:eastAsia="en-US"/>
        </w:rPr>
        <w:t>Удостоверение за завършен клас или етап на образование</w:t>
      </w:r>
      <w:r w:rsidR="00287E06" w:rsidRPr="00287E06">
        <w:rPr>
          <w:lang w:val="x-none"/>
        </w:rPr>
        <w:t xml:space="preserve"> </w:t>
      </w:r>
      <w:r w:rsidR="00287E06" w:rsidRPr="00287E06">
        <w:t xml:space="preserve"> и </w:t>
      </w:r>
      <w:r w:rsidR="00287E06" w:rsidRPr="00287E06">
        <w:rPr>
          <w:lang w:eastAsia="en-US"/>
        </w:rPr>
        <w:t>свидетелство за основно образование</w:t>
      </w:r>
      <w:r w:rsidR="00287E06" w:rsidRPr="004A202B">
        <w:rPr>
          <w:lang w:val="x-none"/>
        </w:rPr>
        <w:t xml:space="preserve"> </w:t>
      </w:r>
      <w:r w:rsidRPr="004A202B">
        <w:rPr>
          <w:lang w:val="x-none"/>
        </w:rPr>
        <w:t xml:space="preserve">се издава </w:t>
      </w:r>
      <w:r w:rsidRPr="004A202B">
        <w:t>на всички ученици, придобили образование;</w:t>
      </w:r>
    </w:p>
    <w:p w:rsidR="004A202B" w:rsidRPr="004A202B" w:rsidRDefault="004A202B" w:rsidP="004A202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6" w:lineRule="auto"/>
        <w:ind w:left="839" w:hanging="357"/>
        <w:contextualSpacing/>
        <w:jc w:val="both"/>
      </w:pPr>
      <w:r w:rsidRPr="004A202B">
        <w:t>Дипломата се издава на бланка и се подпечатва в съответствие изискванията на Приложение № 4 от Наредба № 8/2016 г.;</w:t>
      </w:r>
    </w:p>
    <w:p w:rsidR="004A202B" w:rsidRPr="004A202B" w:rsidRDefault="004A202B" w:rsidP="004A202B">
      <w:pPr>
        <w:widowControl w:val="0"/>
        <w:autoSpaceDE w:val="0"/>
        <w:autoSpaceDN w:val="0"/>
        <w:adjustRightInd w:val="0"/>
        <w:ind w:left="839" w:hanging="357"/>
        <w:contextualSpacing/>
        <w:jc w:val="both"/>
      </w:pPr>
      <w:r w:rsidRPr="004A202B">
        <w:t>– Дипломата</w:t>
      </w:r>
      <w:r w:rsidRPr="004A202B">
        <w:rPr>
          <w:lang w:val="x-none"/>
        </w:rPr>
        <w:t xml:space="preserve"> се регистрира в </w:t>
      </w:r>
      <w:r w:rsidRPr="004A202B">
        <w:t xml:space="preserve">съответната </w:t>
      </w:r>
      <w:r w:rsidRPr="004A202B">
        <w:rPr>
          <w:lang w:val="x-none"/>
        </w:rPr>
        <w:t>регистрационн</w:t>
      </w:r>
      <w:r w:rsidRPr="004A202B">
        <w:t>а</w:t>
      </w:r>
      <w:r w:rsidRPr="004A202B">
        <w:rPr>
          <w:lang w:val="x-none"/>
        </w:rPr>
        <w:t xml:space="preserve"> книг</w:t>
      </w:r>
      <w:r w:rsidRPr="004A202B">
        <w:t>а</w:t>
      </w:r>
      <w:r w:rsidRPr="004A202B">
        <w:rPr>
          <w:lang w:val="x-none"/>
        </w:rPr>
        <w:t xml:space="preserve"> съгласно приложение </w:t>
      </w:r>
      <w:r w:rsidRPr="004A202B">
        <w:br/>
      </w:r>
      <w:r w:rsidRPr="004A202B">
        <w:rPr>
          <w:lang w:val="x-none"/>
        </w:rPr>
        <w:t>№ 2</w:t>
      </w:r>
      <w:r w:rsidRPr="004A202B">
        <w:t xml:space="preserve"> от Наредба № 8/2016 г.;</w:t>
      </w:r>
    </w:p>
    <w:p w:rsidR="004A202B" w:rsidRPr="00FF501E" w:rsidRDefault="004A202B" w:rsidP="004A202B">
      <w:pPr>
        <w:widowControl w:val="0"/>
        <w:autoSpaceDE w:val="0"/>
        <w:autoSpaceDN w:val="0"/>
        <w:adjustRightInd w:val="0"/>
        <w:ind w:left="839" w:hanging="357"/>
        <w:contextualSpacing/>
        <w:jc w:val="both"/>
      </w:pPr>
      <w:r w:rsidRPr="004A202B">
        <w:t xml:space="preserve">– </w:t>
      </w:r>
      <w:r w:rsidRPr="004A202B">
        <w:rPr>
          <w:lang w:val="x-none"/>
        </w:rPr>
        <w:t>След регистрирането</w:t>
      </w:r>
      <w:r w:rsidRPr="004A202B">
        <w:t xml:space="preserve"> дипломата</w:t>
      </w:r>
      <w:r w:rsidRPr="004A202B">
        <w:rPr>
          <w:lang w:val="x-none"/>
        </w:rPr>
        <w:t xml:space="preserve"> се въвежда като основни данни и сканирани изображения </w:t>
      </w:r>
      <w:r w:rsidRPr="004A202B">
        <w:t>в</w:t>
      </w:r>
      <w:r w:rsidRPr="004A202B">
        <w:rPr>
          <w:lang w:val="x-none"/>
        </w:rPr>
        <w:t xml:space="preserve"> Регистъра за документите за завършено основно образование</w:t>
      </w:r>
      <w:r w:rsidR="00FF501E">
        <w:t>.</w:t>
      </w:r>
    </w:p>
    <w:p w:rsidR="004A202B" w:rsidRPr="004A202B" w:rsidRDefault="00FF501E" w:rsidP="004A202B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4</w:t>
      </w:r>
      <w:r w:rsidR="004A202B" w:rsidRPr="004A202B">
        <w:rPr>
          <w:i/>
          <w:color w:val="000000"/>
          <w:sz w:val="22"/>
          <w:szCs w:val="22"/>
        </w:rPr>
        <w:t>. Начини на заявяване на услугата</w:t>
      </w:r>
    </w:p>
    <w:p w:rsidR="004A202B" w:rsidRPr="004A202B" w:rsidRDefault="004A202B" w:rsidP="00FF501E">
      <w:pPr>
        <w:rPr>
          <w:color w:val="000000"/>
          <w:lang w:val="en-US"/>
        </w:rPr>
      </w:pPr>
      <w:r w:rsidRPr="004A202B">
        <w:rPr>
          <w:color w:val="000000"/>
        </w:rPr>
        <w:t xml:space="preserve">За предоставяне на услугата не е необходимо заявяване. Диплома се издава на всички ученици, придобили </w:t>
      </w:r>
      <w:r w:rsidR="00FF501E">
        <w:rPr>
          <w:color w:val="000000"/>
        </w:rPr>
        <w:t>съответната степен.</w:t>
      </w:r>
      <w:r w:rsidRPr="004A202B">
        <w:rPr>
          <w:color w:val="000000"/>
        </w:rPr>
        <w:t>.</w:t>
      </w:r>
    </w:p>
    <w:p w:rsidR="004A202B" w:rsidRPr="004A202B" w:rsidRDefault="00FF501E" w:rsidP="004A202B">
      <w:pPr>
        <w:rPr>
          <w:i/>
          <w:color w:val="000000"/>
        </w:rPr>
      </w:pPr>
      <w:r>
        <w:rPr>
          <w:i/>
          <w:color w:val="000000"/>
        </w:rPr>
        <w:t>5</w:t>
      </w:r>
      <w:r w:rsidR="004A202B" w:rsidRPr="004A202B">
        <w:rPr>
          <w:i/>
          <w:color w:val="000000"/>
        </w:rPr>
        <w:t>. Информация за предоставяне на услугата по електронен път: ниво на предоставяне на услугата и интернет адрес, на който се предоставя</w:t>
      </w:r>
    </w:p>
    <w:p w:rsidR="004A202B" w:rsidRPr="004A202B" w:rsidRDefault="004A202B" w:rsidP="00FF501E">
      <w:pPr>
        <w:rPr>
          <w:color w:val="000000"/>
        </w:rPr>
      </w:pPr>
      <w:r w:rsidRPr="004A202B">
        <w:rPr>
          <w:color w:val="000000"/>
        </w:rPr>
        <w:t>Услугата не се предоставя по електронен път.</w:t>
      </w:r>
    </w:p>
    <w:p w:rsidR="004A202B" w:rsidRPr="004A202B" w:rsidRDefault="00FF501E" w:rsidP="004A202B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6</w:t>
      </w:r>
      <w:r w:rsidR="004A202B" w:rsidRPr="004A202B">
        <w:rPr>
          <w:i/>
          <w:color w:val="000000"/>
          <w:sz w:val="22"/>
          <w:szCs w:val="22"/>
        </w:rPr>
        <w:t>. Срок на действие на документа/индивидуалния административен акт</w:t>
      </w:r>
    </w:p>
    <w:p w:rsidR="004A202B" w:rsidRPr="004A202B" w:rsidRDefault="004A202B" w:rsidP="00FF501E">
      <w:pPr>
        <w:rPr>
          <w:color w:val="000000"/>
          <w:lang w:val="en-US"/>
        </w:rPr>
      </w:pPr>
      <w:r w:rsidRPr="004A202B">
        <w:rPr>
          <w:color w:val="000000"/>
        </w:rPr>
        <w:t>Безсрочен</w:t>
      </w:r>
      <w:r w:rsidR="00FF501E">
        <w:rPr>
          <w:color w:val="000000"/>
        </w:rPr>
        <w:t>.</w:t>
      </w:r>
      <w:r w:rsidRPr="004A202B">
        <w:rPr>
          <w:color w:val="000000"/>
        </w:rPr>
        <w:t xml:space="preserve"> </w:t>
      </w:r>
    </w:p>
    <w:p w:rsidR="004A202B" w:rsidRPr="004A202B" w:rsidRDefault="00FF501E" w:rsidP="004A202B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7</w:t>
      </w:r>
      <w:r w:rsidR="004A202B" w:rsidRPr="004A202B">
        <w:rPr>
          <w:i/>
          <w:color w:val="000000"/>
          <w:sz w:val="22"/>
          <w:szCs w:val="22"/>
        </w:rPr>
        <w:t>. Такси или цени</w:t>
      </w:r>
    </w:p>
    <w:p w:rsidR="004A202B" w:rsidRPr="004A202B" w:rsidRDefault="004A202B" w:rsidP="00FF501E">
      <w:pPr>
        <w:rPr>
          <w:color w:val="000000"/>
        </w:rPr>
      </w:pPr>
      <w:r w:rsidRPr="004A202B">
        <w:rPr>
          <w:color w:val="000000"/>
        </w:rPr>
        <w:t>Не се дължат</w:t>
      </w:r>
      <w:r w:rsidR="00FF501E">
        <w:rPr>
          <w:color w:val="000000"/>
        </w:rPr>
        <w:t>.</w:t>
      </w:r>
    </w:p>
    <w:p w:rsidR="004A202B" w:rsidRPr="004A202B" w:rsidRDefault="00FF501E" w:rsidP="004A202B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8</w:t>
      </w:r>
      <w:r w:rsidR="004A202B" w:rsidRPr="004A202B">
        <w:rPr>
          <w:i/>
          <w:color w:val="000000"/>
          <w:sz w:val="22"/>
          <w:szCs w:val="22"/>
        </w:rPr>
        <w:t>. Орган, осъществяващ контрол върху дейността на органа по предоставянето на услугата</w:t>
      </w:r>
    </w:p>
    <w:p w:rsidR="004A202B" w:rsidRPr="004A202B" w:rsidRDefault="004A202B" w:rsidP="00FF501E">
      <w:pPr>
        <w:rPr>
          <w:color w:val="000000"/>
        </w:rPr>
      </w:pPr>
      <w:r w:rsidRPr="004A202B">
        <w:rPr>
          <w:color w:val="000000"/>
        </w:rPr>
        <w:t>Регионално управление на образованието</w:t>
      </w:r>
      <w:r w:rsidR="00FF501E">
        <w:rPr>
          <w:color w:val="000000"/>
        </w:rPr>
        <w:t xml:space="preserve"> и </w:t>
      </w:r>
      <w:r w:rsidR="00FF501E" w:rsidRPr="004A202B">
        <w:rPr>
          <w:color w:val="000000"/>
        </w:rPr>
        <w:t>Министерство на образованието и науката</w:t>
      </w:r>
      <w:r w:rsidR="00FF501E">
        <w:rPr>
          <w:color w:val="000000"/>
        </w:rPr>
        <w:t>.</w:t>
      </w:r>
    </w:p>
    <w:p w:rsidR="004A202B" w:rsidRPr="004A202B" w:rsidRDefault="00FF501E" w:rsidP="004A202B">
      <w:pPr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>9</w:t>
      </w:r>
      <w:r w:rsidR="004A202B" w:rsidRPr="004A202B">
        <w:rPr>
          <w:i/>
          <w:color w:val="000000"/>
          <w:sz w:val="22"/>
          <w:szCs w:val="22"/>
        </w:rPr>
        <w:t>. Ред, включително срокове за обжалване на действията на органа по предоставянето на услугата</w:t>
      </w:r>
    </w:p>
    <w:p w:rsidR="004A202B" w:rsidRPr="004A202B" w:rsidRDefault="004A202B" w:rsidP="00FF501E">
      <w:pPr>
        <w:rPr>
          <w:color w:val="000000"/>
        </w:rPr>
      </w:pPr>
      <w:r w:rsidRPr="004A202B">
        <w:rPr>
          <w:color w:val="000000"/>
        </w:rPr>
        <w:t>Отказът за издаване на д</w:t>
      </w:r>
      <w:r w:rsidR="00FF501E">
        <w:rPr>
          <w:color w:val="000000"/>
        </w:rPr>
        <w:t>окумент</w:t>
      </w:r>
      <w:r w:rsidRPr="004A202B">
        <w:rPr>
          <w:color w:val="000000"/>
        </w:rPr>
        <w:t xml:space="preserve"> се обжалва по реда на АПК пред Административния съд.</w:t>
      </w:r>
    </w:p>
    <w:p w:rsidR="004A202B" w:rsidRPr="004A202B" w:rsidRDefault="004A202B" w:rsidP="004A202B">
      <w:pPr>
        <w:rPr>
          <w:i/>
          <w:color w:val="000000"/>
          <w:sz w:val="22"/>
          <w:szCs w:val="22"/>
        </w:rPr>
      </w:pPr>
      <w:r w:rsidRPr="004A202B">
        <w:rPr>
          <w:i/>
          <w:color w:val="000000"/>
          <w:sz w:val="22"/>
          <w:szCs w:val="22"/>
        </w:rPr>
        <w:t>1</w:t>
      </w:r>
      <w:r w:rsidR="00FF501E">
        <w:rPr>
          <w:i/>
          <w:color w:val="000000"/>
          <w:sz w:val="22"/>
          <w:szCs w:val="22"/>
        </w:rPr>
        <w:t>0</w:t>
      </w:r>
      <w:r w:rsidRPr="004A202B">
        <w:rPr>
          <w:i/>
          <w:color w:val="000000"/>
          <w:sz w:val="22"/>
          <w:szCs w:val="22"/>
        </w:rPr>
        <w:t>. Начини на получаване на резултата от услугата.</w:t>
      </w:r>
    </w:p>
    <w:p w:rsidR="004A202B" w:rsidRPr="004A202B" w:rsidRDefault="004A202B" w:rsidP="00FF501E">
      <w:pPr>
        <w:rPr>
          <w:color w:val="000000"/>
        </w:rPr>
      </w:pPr>
      <w:r w:rsidRPr="004A202B">
        <w:rPr>
          <w:color w:val="000000"/>
        </w:rPr>
        <w:t>Готовите</w:t>
      </w:r>
      <w:r w:rsidR="00FF501E">
        <w:rPr>
          <w:color w:val="000000"/>
        </w:rPr>
        <w:t xml:space="preserve"> удостоверения и</w:t>
      </w:r>
      <w:r w:rsidRPr="004A202B">
        <w:rPr>
          <w:color w:val="000000"/>
        </w:rPr>
        <w:t xml:space="preserve"> дипломи се получават на място в училището лично или чрез нотариално упълномощено лице срещу полагане на подпис.</w:t>
      </w:r>
    </w:p>
    <w:p w:rsidR="004A202B" w:rsidRPr="004A202B" w:rsidRDefault="004A202B" w:rsidP="004A202B">
      <w:pPr>
        <w:ind w:firstLine="708"/>
        <w:rPr>
          <w:color w:val="000000"/>
        </w:rPr>
      </w:pPr>
    </w:p>
    <w:p w:rsidR="007A3247" w:rsidRDefault="007A3247" w:rsidP="004A202B">
      <w:pPr>
        <w:jc w:val="both"/>
      </w:pPr>
      <w:bookmarkStart w:id="1" w:name="_GoBack"/>
      <w:bookmarkEnd w:id="1"/>
    </w:p>
    <w:sectPr w:rsidR="007A3247" w:rsidSect="004A202B">
      <w:pgSz w:w="11910" w:h="16840"/>
      <w:pgMar w:top="1220" w:right="1300" w:bottom="0" w:left="8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B4B"/>
    <w:rsid w:val="000002F7"/>
    <w:rsid w:val="00000D35"/>
    <w:rsid w:val="00014D6A"/>
    <w:rsid w:val="00034A38"/>
    <w:rsid w:val="0004464A"/>
    <w:rsid w:val="000500CA"/>
    <w:rsid w:val="00052B3A"/>
    <w:rsid w:val="0006443D"/>
    <w:rsid w:val="000743F2"/>
    <w:rsid w:val="00077436"/>
    <w:rsid w:val="000C659F"/>
    <w:rsid w:val="000D662E"/>
    <w:rsid w:val="000F7B64"/>
    <w:rsid w:val="001007B3"/>
    <w:rsid w:val="001101F0"/>
    <w:rsid w:val="001169A8"/>
    <w:rsid w:val="0011745E"/>
    <w:rsid w:val="00117B8B"/>
    <w:rsid w:val="001238C4"/>
    <w:rsid w:val="001567DB"/>
    <w:rsid w:val="00166373"/>
    <w:rsid w:val="00181D38"/>
    <w:rsid w:val="00185F99"/>
    <w:rsid w:val="001A3509"/>
    <w:rsid w:val="001B00FF"/>
    <w:rsid w:val="001C1025"/>
    <w:rsid w:val="001C3838"/>
    <w:rsid w:val="001D3F9F"/>
    <w:rsid w:val="001F5511"/>
    <w:rsid w:val="001F6FA4"/>
    <w:rsid w:val="00202EDE"/>
    <w:rsid w:val="00214B0B"/>
    <w:rsid w:val="00217AED"/>
    <w:rsid w:val="00267865"/>
    <w:rsid w:val="00287E06"/>
    <w:rsid w:val="002A00C0"/>
    <w:rsid w:val="002A74EE"/>
    <w:rsid w:val="002B00EE"/>
    <w:rsid w:val="002B212F"/>
    <w:rsid w:val="002C462E"/>
    <w:rsid w:val="002E23D0"/>
    <w:rsid w:val="003461DB"/>
    <w:rsid w:val="00364DE9"/>
    <w:rsid w:val="00367F01"/>
    <w:rsid w:val="00372138"/>
    <w:rsid w:val="00392935"/>
    <w:rsid w:val="00397E33"/>
    <w:rsid w:val="003B69E5"/>
    <w:rsid w:val="003F3197"/>
    <w:rsid w:val="004023A7"/>
    <w:rsid w:val="004257BA"/>
    <w:rsid w:val="00431290"/>
    <w:rsid w:val="0046314E"/>
    <w:rsid w:val="00473524"/>
    <w:rsid w:val="004A202B"/>
    <w:rsid w:val="004B79A0"/>
    <w:rsid w:val="004D6BA5"/>
    <w:rsid w:val="004D7555"/>
    <w:rsid w:val="005009EC"/>
    <w:rsid w:val="00517B4B"/>
    <w:rsid w:val="00555776"/>
    <w:rsid w:val="00587CB7"/>
    <w:rsid w:val="00594042"/>
    <w:rsid w:val="005A0921"/>
    <w:rsid w:val="005B09A1"/>
    <w:rsid w:val="005B3E48"/>
    <w:rsid w:val="005E6FB7"/>
    <w:rsid w:val="005F13D8"/>
    <w:rsid w:val="006058D3"/>
    <w:rsid w:val="00616326"/>
    <w:rsid w:val="006407DF"/>
    <w:rsid w:val="00643B0C"/>
    <w:rsid w:val="00644998"/>
    <w:rsid w:val="006554CC"/>
    <w:rsid w:val="006634D1"/>
    <w:rsid w:val="00666A34"/>
    <w:rsid w:val="006829F9"/>
    <w:rsid w:val="006B196A"/>
    <w:rsid w:val="006C5562"/>
    <w:rsid w:val="006D10DE"/>
    <w:rsid w:val="006D3BE1"/>
    <w:rsid w:val="006D5C64"/>
    <w:rsid w:val="007515C9"/>
    <w:rsid w:val="00782427"/>
    <w:rsid w:val="007A3247"/>
    <w:rsid w:val="007A59DC"/>
    <w:rsid w:val="007C4340"/>
    <w:rsid w:val="007C7B20"/>
    <w:rsid w:val="007D1ED4"/>
    <w:rsid w:val="007F3854"/>
    <w:rsid w:val="007F7C86"/>
    <w:rsid w:val="0080713D"/>
    <w:rsid w:val="00812AA3"/>
    <w:rsid w:val="0081585A"/>
    <w:rsid w:val="0081757D"/>
    <w:rsid w:val="00834B75"/>
    <w:rsid w:val="00850621"/>
    <w:rsid w:val="00870097"/>
    <w:rsid w:val="008830CA"/>
    <w:rsid w:val="008C440B"/>
    <w:rsid w:val="008C531F"/>
    <w:rsid w:val="008D50EC"/>
    <w:rsid w:val="008F61B5"/>
    <w:rsid w:val="0090751B"/>
    <w:rsid w:val="00925355"/>
    <w:rsid w:val="00955EF5"/>
    <w:rsid w:val="009668EA"/>
    <w:rsid w:val="00971A9D"/>
    <w:rsid w:val="00971C28"/>
    <w:rsid w:val="00973794"/>
    <w:rsid w:val="00980079"/>
    <w:rsid w:val="009913EE"/>
    <w:rsid w:val="0099424F"/>
    <w:rsid w:val="0099636C"/>
    <w:rsid w:val="009A5355"/>
    <w:rsid w:val="009D2AFA"/>
    <w:rsid w:val="009D2B93"/>
    <w:rsid w:val="009E57AE"/>
    <w:rsid w:val="009F4C7C"/>
    <w:rsid w:val="00A1656C"/>
    <w:rsid w:val="00A55EDC"/>
    <w:rsid w:val="00A56CFD"/>
    <w:rsid w:val="00A62859"/>
    <w:rsid w:val="00AB7D5F"/>
    <w:rsid w:val="00B203A5"/>
    <w:rsid w:val="00B25CED"/>
    <w:rsid w:val="00B40B0B"/>
    <w:rsid w:val="00B45DD9"/>
    <w:rsid w:val="00B46445"/>
    <w:rsid w:val="00B46FEE"/>
    <w:rsid w:val="00B47A81"/>
    <w:rsid w:val="00B500EC"/>
    <w:rsid w:val="00B50AC6"/>
    <w:rsid w:val="00B5118A"/>
    <w:rsid w:val="00B61EB2"/>
    <w:rsid w:val="00B676EF"/>
    <w:rsid w:val="00B820A0"/>
    <w:rsid w:val="00B82BA8"/>
    <w:rsid w:val="00BB3DBE"/>
    <w:rsid w:val="00BC5F91"/>
    <w:rsid w:val="00BF5106"/>
    <w:rsid w:val="00C138FD"/>
    <w:rsid w:val="00C16A71"/>
    <w:rsid w:val="00C91EEE"/>
    <w:rsid w:val="00C97B69"/>
    <w:rsid w:val="00CB5A50"/>
    <w:rsid w:val="00CD79BF"/>
    <w:rsid w:val="00D17E0D"/>
    <w:rsid w:val="00D30ACB"/>
    <w:rsid w:val="00D61B19"/>
    <w:rsid w:val="00D6221D"/>
    <w:rsid w:val="00D8619F"/>
    <w:rsid w:val="00DB1071"/>
    <w:rsid w:val="00DB4228"/>
    <w:rsid w:val="00DD4CBA"/>
    <w:rsid w:val="00DE7BEC"/>
    <w:rsid w:val="00DF5974"/>
    <w:rsid w:val="00E05D31"/>
    <w:rsid w:val="00E23E06"/>
    <w:rsid w:val="00E24DF1"/>
    <w:rsid w:val="00E2743C"/>
    <w:rsid w:val="00E34ADD"/>
    <w:rsid w:val="00E3533E"/>
    <w:rsid w:val="00E46BDB"/>
    <w:rsid w:val="00ED2836"/>
    <w:rsid w:val="00EF2C61"/>
    <w:rsid w:val="00EF79D5"/>
    <w:rsid w:val="00F018B2"/>
    <w:rsid w:val="00F13DC2"/>
    <w:rsid w:val="00F165EA"/>
    <w:rsid w:val="00F240CF"/>
    <w:rsid w:val="00F3514B"/>
    <w:rsid w:val="00F468DC"/>
    <w:rsid w:val="00F75CD6"/>
    <w:rsid w:val="00F87BB4"/>
    <w:rsid w:val="00F91E8B"/>
    <w:rsid w:val="00F929A0"/>
    <w:rsid w:val="00F932A8"/>
    <w:rsid w:val="00FB0C97"/>
    <w:rsid w:val="00FB0E3F"/>
    <w:rsid w:val="00FB2DB5"/>
    <w:rsid w:val="00FB4021"/>
    <w:rsid w:val="00FE007C"/>
    <w:rsid w:val="00FF4569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91087"/>
  <w15:docId w15:val="{0D7F4F52-B349-4E9F-9706-3C3F33D3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2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VSK</dc:creator>
  <cp:keywords/>
  <dc:description/>
  <cp:lastModifiedBy>160-OU</cp:lastModifiedBy>
  <cp:revision>179</cp:revision>
  <dcterms:created xsi:type="dcterms:W3CDTF">2018-06-28T09:13:00Z</dcterms:created>
  <dcterms:modified xsi:type="dcterms:W3CDTF">2019-10-30T10:22:00Z</dcterms:modified>
</cp:coreProperties>
</file>